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8D5E0" w14:textId="77777777" w:rsidR="00F37919" w:rsidRPr="007942C5" w:rsidRDefault="00F37919" w:rsidP="00F37919">
      <w:pPr>
        <w:pStyle w:val="Normlnweb"/>
        <w:rPr>
          <w:lang w:val="cs-CZ"/>
        </w:rPr>
      </w:pPr>
    </w:p>
    <w:p w14:paraId="0C51A6AE" w14:textId="77777777" w:rsidR="00F37919" w:rsidRPr="007942C5" w:rsidRDefault="00F37919" w:rsidP="00F37919">
      <w:pPr>
        <w:pStyle w:val="Normlnweb"/>
        <w:rPr>
          <w:lang w:val="cs-CZ"/>
        </w:rPr>
      </w:pPr>
    </w:p>
    <w:p w14:paraId="33740C72" w14:textId="77777777" w:rsidR="00890A70" w:rsidRPr="007942C5" w:rsidRDefault="00037DCE" w:rsidP="00F37919">
      <w:pPr>
        <w:pStyle w:val="Normlnweb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3C1DD1" wp14:editId="0C50C0E8">
                <wp:simplePos x="0" y="0"/>
                <wp:positionH relativeFrom="column">
                  <wp:posOffset>-55880</wp:posOffset>
                </wp:positionH>
                <wp:positionV relativeFrom="paragraph">
                  <wp:posOffset>163830</wp:posOffset>
                </wp:positionV>
                <wp:extent cx="6286500" cy="685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50F6C" w14:textId="77777777" w:rsidR="00EC7723" w:rsidRPr="00CD3619" w:rsidRDefault="00CD3619" w:rsidP="008C7A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2060"/>
                                <w:sz w:val="30"/>
                                <w:lang w:val="cs-CZ"/>
                              </w:rPr>
                            </w:pPr>
                            <w:r w:rsidRPr="00CD3619">
                              <w:rPr>
                                <w:b/>
                                <w:color w:val="002060"/>
                                <w:sz w:val="30"/>
                                <w:lang w:val="cs-CZ"/>
                              </w:rPr>
                              <w:t xml:space="preserve">Návod k obsluze </w:t>
                            </w:r>
                            <w:r>
                              <w:rPr>
                                <w:b/>
                                <w:color w:val="002060"/>
                                <w:sz w:val="30"/>
                                <w:lang w:val="cs-CZ"/>
                              </w:rPr>
                              <w:t>dávkovače</w:t>
                            </w:r>
                            <w:r w:rsidRPr="00CD3619">
                              <w:rPr>
                                <w:b/>
                                <w:color w:val="002060"/>
                                <w:sz w:val="30"/>
                                <w:lang w:val="cs-CZ"/>
                              </w:rPr>
                              <w:t xml:space="preserve"> vody</w:t>
                            </w:r>
                            <w:r w:rsidR="00420893" w:rsidRPr="00CD3619">
                              <w:rPr>
                                <w:b/>
                                <w:color w:val="002060"/>
                                <w:sz w:val="30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C1D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4pt;margin-top:12.9pt;width:49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" stroked="f">
                <v:textbox>
                  <w:txbxContent>
                    <w:p w14:paraId="36250F6C" w14:textId="77777777" w:rsidR="00EC7723" w:rsidRPr="00CD3619" w:rsidRDefault="00CD3619" w:rsidP="008C7A19">
                      <w:pPr>
                        <w:spacing w:line="360" w:lineRule="auto"/>
                        <w:jc w:val="center"/>
                        <w:rPr>
                          <w:b/>
                          <w:color w:val="002060"/>
                          <w:sz w:val="30"/>
                          <w:lang w:val="cs-CZ"/>
                        </w:rPr>
                      </w:pPr>
                      <w:r w:rsidRPr="00CD3619">
                        <w:rPr>
                          <w:b/>
                          <w:color w:val="002060"/>
                          <w:sz w:val="30"/>
                          <w:lang w:val="cs-CZ"/>
                        </w:rPr>
                        <w:t xml:space="preserve">Návod k obsluze </w:t>
                      </w:r>
                      <w:r>
                        <w:rPr>
                          <w:b/>
                          <w:color w:val="002060"/>
                          <w:sz w:val="30"/>
                          <w:lang w:val="cs-CZ"/>
                        </w:rPr>
                        <w:t>dávkovače</w:t>
                      </w:r>
                      <w:r w:rsidRPr="00CD3619">
                        <w:rPr>
                          <w:b/>
                          <w:color w:val="002060"/>
                          <w:sz w:val="30"/>
                          <w:lang w:val="cs-CZ"/>
                        </w:rPr>
                        <w:t xml:space="preserve"> vody</w:t>
                      </w:r>
                      <w:r w:rsidR="00420893" w:rsidRPr="00CD3619">
                        <w:rPr>
                          <w:b/>
                          <w:color w:val="002060"/>
                          <w:sz w:val="30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0E43D7" w14:textId="77777777" w:rsidR="00890A70" w:rsidRPr="007942C5" w:rsidRDefault="00037DCE" w:rsidP="00F37919">
      <w:pPr>
        <w:pStyle w:val="Normlnweb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053FED" wp14:editId="1172310E">
                <wp:simplePos x="0" y="0"/>
                <wp:positionH relativeFrom="column">
                  <wp:posOffset>5507355</wp:posOffset>
                </wp:positionH>
                <wp:positionV relativeFrom="paragraph">
                  <wp:posOffset>217805</wp:posOffset>
                </wp:positionV>
                <wp:extent cx="1184275" cy="24447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7336" w14:textId="77777777" w:rsidR="00EC7723" w:rsidRPr="00420893" w:rsidRDefault="00EC772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4618BFF3" w14:textId="77777777" w:rsidR="00EC7723" w:rsidRPr="00420893" w:rsidRDefault="00EC77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53FED" id="Text Box 8" o:spid="_x0000_s1027" type="#_x0000_t202" style="position:absolute;margin-left:433.65pt;margin-top:17.15pt;width:93.25pt;height: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" stroked="f">
                <v:textbox>
                  <w:txbxContent>
                    <w:p w14:paraId="54687336" w14:textId="77777777" w:rsidR="00EC7723" w:rsidRPr="00420893" w:rsidRDefault="00EC7723">
                      <w:pPr>
                        <w:rPr>
                          <w:b/>
                          <w:lang w:val="en-US"/>
                        </w:rPr>
                      </w:pPr>
                    </w:p>
                    <w:p w14:paraId="4618BFF3" w14:textId="77777777" w:rsidR="00EC7723" w:rsidRPr="00420893" w:rsidRDefault="00EC77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D3B16" w14:textId="77777777" w:rsidR="00675564" w:rsidRPr="007942C5" w:rsidRDefault="00675564" w:rsidP="00215FDC">
      <w:pPr>
        <w:pStyle w:val="Normlnweb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9E0ACBB" w14:textId="77777777" w:rsidR="00F37919" w:rsidRPr="007942C5" w:rsidRDefault="00CD3619" w:rsidP="00215FDC">
      <w:pPr>
        <w:pStyle w:val="Normlnweb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942C5">
        <w:rPr>
          <w:rFonts w:ascii="Times New Roman" w:hAnsi="Times New Roman" w:cs="Times New Roman"/>
          <w:b/>
          <w:sz w:val="24"/>
          <w:szCs w:val="24"/>
          <w:lang w:val="cs-CZ"/>
        </w:rPr>
        <w:t>I.</w:t>
      </w:r>
      <w:r w:rsidRPr="007942C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942C5">
        <w:rPr>
          <w:rStyle w:val="Siln"/>
          <w:rFonts w:ascii="Times New Roman" w:hAnsi="Times New Roman" w:cs="Times New Roman"/>
          <w:sz w:val="24"/>
          <w:szCs w:val="24"/>
          <w:lang w:val="cs-CZ"/>
        </w:rPr>
        <w:t>INSTALACE ZAŘÍZENÍ</w:t>
      </w:r>
      <w:r w:rsidR="00F37919" w:rsidRPr="007942C5">
        <w:rPr>
          <w:rStyle w:val="Siln"/>
          <w:rFonts w:ascii="Times New Roman" w:hAnsi="Times New Roman" w:cs="Times New Roman"/>
          <w:sz w:val="24"/>
          <w:szCs w:val="24"/>
          <w:lang w:val="cs-CZ"/>
        </w:rPr>
        <w:t>:</w:t>
      </w:r>
      <w:r w:rsidR="004215BE" w:rsidRPr="007942C5">
        <w:rPr>
          <w:noProof/>
          <w:lang w:val="cs-CZ"/>
        </w:rPr>
        <w:t xml:space="preserve"> </w:t>
      </w:r>
    </w:p>
    <w:p w14:paraId="6B4F77F1" w14:textId="77777777" w:rsidR="009D7580" w:rsidRPr="007942C5" w:rsidRDefault="00CD3619" w:rsidP="00CD3619">
      <w:pPr>
        <w:numPr>
          <w:ilvl w:val="0"/>
          <w:numId w:val="1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 xml:space="preserve">Během přepravy musí být dávkovací zařízení zajištěno kompletním výrobním obalem nebo servisním obalem; </w:t>
      </w:r>
      <w:r w:rsidR="00AC4521" w:rsidRPr="007942C5">
        <w:rPr>
          <w:color w:val="000000"/>
          <w:lang w:val="cs-CZ"/>
        </w:rPr>
        <w:t xml:space="preserve">zařízení </w:t>
      </w:r>
      <w:r w:rsidRPr="007942C5">
        <w:rPr>
          <w:color w:val="000000"/>
          <w:lang w:val="cs-CZ"/>
        </w:rPr>
        <w:t>nesmí být nakláně</w:t>
      </w:r>
      <w:r w:rsidR="00AC4521" w:rsidRPr="007942C5">
        <w:rPr>
          <w:color w:val="000000"/>
          <w:lang w:val="cs-CZ"/>
        </w:rPr>
        <w:t>no</w:t>
      </w:r>
      <w:r w:rsidRPr="007942C5">
        <w:rPr>
          <w:color w:val="000000"/>
          <w:lang w:val="cs-CZ"/>
        </w:rPr>
        <w:t xml:space="preserve"> pod úhlem přesahujícím 45</w:t>
      </w:r>
      <w:r w:rsidR="009D7580" w:rsidRPr="007942C5">
        <w:rPr>
          <w:color w:val="000000"/>
          <w:lang w:val="cs-CZ"/>
        </w:rPr>
        <w:t>°.</w:t>
      </w:r>
    </w:p>
    <w:p w14:paraId="62B95BF9" w14:textId="77777777" w:rsidR="00890A70" w:rsidRPr="007942C5" w:rsidRDefault="00CD3619" w:rsidP="00CD3619">
      <w:pPr>
        <w:numPr>
          <w:ilvl w:val="0"/>
          <w:numId w:val="1"/>
        </w:numPr>
        <w:spacing w:line="360" w:lineRule="auto"/>
        <w:jc w:val="both"/>
        <w:rPr>
          <w:rStyle w:val="Siln"/>
          <w:b w:val="0"/>
          <w:bCs w:val="0"/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t xml:space="preserve">Dávkovač musí být umístěn v místnosti s teplotou nad bodem mrazu, na ploché a vodorovné podlaze, na stíněném, čistém, volně místě bez intenzívního zápachu a prachu. </w:t>
      </w:r>
    </w:p>
    <w:p w14:paraId="7C0A505F" w14:textId="77777777" w:rsidR="00317AF7" w:rsidRPr="007942C5" w:rsidRDefault="00CD3619" w:rsidP="00CD3619">
      <w:pPr>
        <w:numPr>
          <w:ilvl w:val="0"/>
          <w:numId w:val="1"/>
        </w:numPr>
        <w:spacing w:line="360" w:lineRule="auto"/>
        <w:jc w:val="both"/>
        <w:rPr>
          <w:rStyle w:val="Siln"/>
          <w:b w:val="0"/>
          <w:bCs w:val="0"/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t>Je nutné zajistit dobrou cirkulaci vzduchu kolem zařízení (umístěte min. 8 cm od stěny), nesmí stát v blízkosti tepelných zdrojů</w:t>
      </w:r>
      <w:r w:rsidR="00317AF7" w:rsidRPr="007942C5">
        <w:rPr>
          <w:rStyle w:val="Siln"/>
          <w:b w:val="0"/>
          <w:bCs w:val="0"/>
          <w:color w:val="000000"/>
          <w:lang w:val="cs-CZ"/>
        </w:rPr>
        <w:t>.</w:t>
      </w:r>
    </w:p>
    <w:p w14:paraId="32BA4273" w14:textId="77777777" w:rsidR="00317AF7" w:rsidRPr="007942C5" w:rsidRDefault="00CD3619" w:rsidP="00CD3619">
      <w:pPr>
        <w:numPr>
          <w:ilvl w:val="0"/>
          <w:numId w:val="1"/>
        </w:numPr>
        <w:spacing w:line="360" w:lineRule="auto"/>
        <w:jc w:val="both"/>
        <w:rPr>
          <w:rStyle w:val="Siln"/>
          <w:b w:val="0"/>
          <w:bCs w:val="0"/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t>Před nasazením nádoby je nutné vyčistit hrdlo a kuželovou část pomocí měkkého hadříku nebo papíru, z nádoby sejměte ochrannou fólii a kulatou nálepku s logem; nasazení barelu s těmito ochrannými prvky by mohlo vést k poškození zařízení a zhoršení kvality vody</w:t>
      </w:r>
      <w:r w:rsidR="00317AF7" w:rsidRPr="007942C5">
        <w:rPr>
          <w:rStyle w:val="Siln"/>
          <w:b w:val="0"/>
          <w:bCs w:val="0"/>
          <w:color w:val="000000"/>
          <w:lang w:val="cs-CZ"/>
        </w:rPr>
        <w:t>.</w:t>
      </w:r>
    </w:p>
    <w:p w14:paraId="2E940C05" w14:textId="77777777" w:rsidR="003152C0" w:rsidRPr="007942C5" w:rsidRDefault="00CD3619" w:rsidP="00CD3619">
      <w:pPr>
        <w:numPr>
          <w:ilvl w:val="0"/>
          <w:numId w:val="1"/>
        </w:numPr>
        <w:spacing w:line="360" w:lineRule="auto"/>
        <w:jc w:val="both"/>
        <w:rPr>
          <w:rStyle w:val="Siln"/>
          <w:b w:val="0"/>
          <w:bCs w:val="0"/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t xml:space="preserve">Zařízení musí být připojeno pouze do elektrické zásuvky vybavené ochranným kolíkem (uzemnění); věnujte pozornost stavu instalace a zásuvky, jistič musí být alespoň </w:t>
      </w:r>
      <w:proofErr w:type="gramStart"/>
      <w:r w:rsidRPr="007942C5">
        <w:rPr>
          <w:rStyle w:val="Siln"/>
          <w:b w:val="0"/>
          <w:bCs w:val="0"/>
          <w:color w:val="000000"/>
          <w:lang w:val="cs-CZ"/>
        </w:rPr>
        <w:t>10A</w:t>
      </w:r>
      <w:proofErr w:type="gramEnd"/>
      <w:r w:rsidRPr="007942C5">
        <w:rPr>
          <w:rStyle w:val="Siln"/>
          <w:b w:val="0"/>
          <w:bCs w:val="0"/>
          <w:color w:val="000000"/>
          <w:lang w:val="cs-CZ"/>
        </w:rPr>
        <w:t xml:space="preserve">. </w:t>
      </w:r>
    </w:p>
    <w:p w14:paraId="009DF848" w14:textId="77777777" w:rsidR="00F37919" w:rsidRPr="007942C5" w:rsidRDefault="00CD3619" w:rsidP="00AC4521">
      <w:pPr>
        <w:numPr>
          <w:ilvl w:val="0"/>
          <w:numId w:val="1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t>Zapojení zařízení do elektrické sítě a zapnutí ohřívacího i chlad</w:t>
      </w:r>
      <w:r w:rsidR="007942C5" w:rsidRPr="007942C5">
        <w:rPr>
          <w:rStyle w:val="Siln"/>
          <w:b w:val="0"/>
          <w:bCs w:val="0"/>
          <w:color w:val="000000"/>
          <w:lang w:val="cs-CZ"/>
        </w:rPr>
        <w:t>i</w:t>
      </w:r>
      <w:r w:rsidRPr="007942C5">
        <w:rPr>
          <w:rStyle w:val="Siln"/>
          <w:b w:val="0"/>
          <w:bCs w:val="0"/>
          <w:color w:val="000000"/>
          <w:lang w:val="cs-CZ"/>
        </w:rPr>
        <w:t xml:space="preserve">cího systému vypínači nacházejícími se na zadní straně zařízení může nastat pouze po nasazení barelu, naplnění obou zásobníků a odvzdušnění systému, tj. tehdy, až z obou kohoutků poteče voda. Zapnutí napájení při prázdném zásobníku teplé i studené vody vede k poškození zařízení, na které se nevztahuje záruka. </w:t>
      </w:r>
    </w:p>
    <w:p w14:paraId="474A9B2D" w14:textId="77777777" w:rsidR="00F37919" w:rsidRPr="007942C5" w:rsidRDefault="00AC4521" w:rsidP="00AC4521">
      <w:pPr>
        <w:numPr>
          <w:ilvl w:val="0"/>
          <w:numId w:val="1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>Umisťování či přesunování zařízení být prováděno pouze po odpojení napájení, vyprázdnění zásobníku horké vody, sejmutí barelu a vyprázdnění žlábku odkapávače.</w:t>
      </w:r>
      <w:r w:rsidR="00F37919" w:rsidRPr="007942C5">
        <w:rPr>
          <w:color w:val="000000"/>
          <w:lang w:val="cs-CZ"/>
        </w:rPr>
        <w:t xml:space="preserve"> </w:t>
      </w:r>
    </w:p>
    <w:p w14:paraId="142FEFF5" w14:textId="77777777" w:rsidR="00F37919" w:rsidRPr="007942C5" w:rsidRDefault="00AC4521" w:rsidP="00AC4521">
      <w:pPr>
        <w:numPr>
          <w:ilvl w:val="0"/>
          <w:numId w:val="1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>Pokud by bylo zařízení přemisťováno na jiné místo, je nutné s</w:t>
      </w:r>
      <w:r w:rsidR="007942C5" w:rsidRPr="007942C5">
        <w:rPr>
          <w:color w:val="000000"/>
          <w:lang w:val="cs-CZ"/>
        </w:rPr>
        <w:t>e</w:t>
      </w:r>
      <w:r w:rsidRPr="007942C5">
        <w:rPr>
          <w:color w:val="000000"/>
          <w:lang w:val="cs-CZ"/>
        </w:rPr>
        <w:t xml:space="preserve"> zapnutím počkat alespoň ½ hodiny. </w:t>
      </w:r>
    </w:p>
    <w:p w14:paraId="0E154A72" w14:textId="77777777" w:rsidR="005025FA" w:rsidRPr="007942C5" w:rsidRDefault="005025FA" w:rsidP="005025FA">
      <w:pPr>
        <w:spacing w:line="360" w:lineRule="auto"/>
        <w:jc w:val="both"/>
        <w:rPr>
          <w:color w:val="000000"/>
          <w:lang w:val="cs-CZ"/>
        </w:rPr>
      </w:pPr>
    </w:p>
    <w:p w14:paraId="61D5B2FB" w14:textId="77777777" w:rsidR="005025FA" w:rsidRPr="007942C5" w:rsidRDefault="005025FA" w:rsidP="005025FA">
      <w:pPr>
        <w:spacing w:line="360" w:lineRule="auto"/>
        <w:jc w:val="both"/>
        <w:rPr>
          <w:color w:val="000000"/>
          <w:lang w:val="cs-CZ"/>
        </w:rPr>
      </w:pPr>
    </w:p>
    <w:p w14:paraId="5E403088" w14:textId="77777777" w:rsidR="005025FA" w:rsidRPr="007942C5" w:rsidRDefault="005025FA" w:rsidP="005025FA">
      <w:pPr>
        <w:spacing w:line="360" w:lineRule="auto"/>
        <w:jc w:val="both"/>
        <w:rPr>
          <w:color w:val="000000"/>
          <w:lang w:val="cs-CZ"/>
        </w:rPr>
      </w:pPr>
    </w:p>
    <w:p w14:paraId="5F92BA14" w14:textId="77777777" w:rsidR="00F37919" w:rsidRPr="007942C5" w:rsidRDefault="00305EDA" w:rsidP="00215FDC">
      <w:pPr>
        <w:pStyle w:val="Normlnweb"/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942C5">
        <w:rPr>
          <w:rFonts w:ascii="Times New Roman" w:hAnsi="Times New Roman" w:cs="Times New Roman"/>
          <w:b/>
          <w:bCs/>
          <w:sz w:val="24"/>
          <w:szCs w:val="24"/>
          <w:lang w:val="cs-CZ"/>
        </w:rPr>
        <w:t>II.</w:t>
      </w:r>
      <w:r w:rsidRPr="007942C5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r w:rsidR="00AC4521" w:rsidRPr="007942C5">
        <w:rPr>
          <w:rFonts w:ascii="Times New Roman" w:hAnsi="Times New Roman" w:cs="Times New Roman"/>
          <w:b/>
          <w:caps/>
          <w:sz w:val="24"/>
          <w:szCs w:val="24"/>
          <w:lang w:val="cs-CZ"/>
        </w:rPr>
        <w:t>Pravidla používání zařízení a barelů</w:t>
      </w:r>
      <w:r w:rsidR="00F37919" w:rsidRPr="007942C5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14:paraId="1AF987F4" w14:textId="77777777" w:rsidR="00305EDA" w:rsidRPr="007942C5" w:rsidRDefault="00AC4521" w:rsidP="00531D77">
      <w:pPr>
        <w:numPr>
          <w:ilvl w:val="0"/>
          <w:numId w:val="2"/>
        </w:numPr>
        <w:spacing w:line="360" w:lineRule="auto"/>
        <w:jc w:val="both"/>
        <w:rPr>
          <w:rStyle w:val="Siln"/>
          <w:b w:val="0"/>
          <w:bCs w:val="0"/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t>Barely</w:t>
      </w:r>
      <w:r w:rsidR="00305EDA" w:rsidRPr="007942C5">
        <w:rPr>
          <w:rStyle w:val="Siln"/>
          <w:b w:val="0"/>
          <w:bCs w:val="0"/>
          <w:color w:val="000000"/>
          <w:lang w:val="cs-CZ"/>
        </w:rPr>
        <w:t xml:space="preserve"> (</w:t>
      </w:r>
      <w:r w:rsidRPr="007942C5">
        <w:rPr>
          <w:rStyle w:val="Siln"/>
          <w:b w:val="0"/>
          <w:bCs w:val="0"/>
          <w:color w:val="000000"/>
          <w:lang w:val="cs-CZ"/>
        </w:rPr>
        <w:t>plné i prázdné</w:t>
      </w:r>
      <w:r w:rsidR="00305EDA" w:rsidRPr="007942C5">
        <w:rPr>
          <w:rStyle w:val="Siln"/>
          <w:b w:val="0"/>
          <w:bCs w:val="0"/>
          <w:color w:val="000000"/>
          <w:lang w:val="cs-CZ"/>
        </w:rPr>
        <w:t>)</w:t>
      </w:r>
      <w:r w:rsidRPr="007942C5">
        <w:rPr>
          <w:rStyle w:val="Siln"/>
          <w:b w:val="0"/>
          <w:bCs w:val="0"/>
          <w:color w:val="000000"/>
          <w:lang w:val="cs-CZ"/>
        </w:rPr>
        <w:t xml:space="preserve"> musí být skladovány při teplotě nad bodem mrazu, ve studených, temných místnostech bez výskytu prachu a intenzívního zápachu.</w:t>
      </w:r>
    </w:p>
    <w:p w14:paraId="71E16AB0" w14:textId="77777777" w:rsidR="00305EDA" w:rsidRPr="007942C5" w:rsidRDefault="00AC4521" w:rsidP="00AC4521">
      <w:pPr>
        <w:numPr>
          <w:ilvl w:val="0"/>
          <w:numId w:val="2"/>
        </w:numPr>
        <w:spacing w:line="360" w:lineRule="auto"/>
        <w:jc w:val="both"/>
        <w:rPr>
          <w:rStyle w:val="Siln"/>
          <w:b w:val="0"/>
          <w:bCs w:val="0"/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lastRenderedPageBreak/>
        <w:t xml:space="preserve">V první řadě je nutné spotřebovat barely, které byly dodány dříve – ty, které mají kratší lhůtu spotřeby. </w:t>
      </w:r>
    </w:p>
    <w:p w14:paraId="6FC6D3FA" w14:textId="77777777" w:rsidR="0066413F" w:rsidRPr="007942C5" w:rsidRDefault="00AC4521" w:rsidP="00AC4521">
      <w:pPr>
        <w:numPr>
          <w:ilvl w:val="0"/>
          <w:numId w:val="2"/>
        </w:numPr>
        <w:spacing w:line="360" w:lineRule="auto"/>
        <w:jc w:val="both"/>
        <w:rPr>
          <w:rStyle w:val="Siln"/>
          <w:b w:val="0"/>
          <w:bCs w:val="0"/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t>Neponechávejte, prosím, zařízení bez nasazeného barelu s vodou; zařízení je určeno k trvalému provozu; je nutné se vyvarovat jeho odpojování ze sítě</w:t>
      </w:r>
      <w:r w:rsidR="0066413F" w:rsidRPr="007942C5">
        <w:rPr>
          <w:rStyle w:val="Siln"/>
          <w:b w:val="0"/>
          <w:bCs w:val="0"/>
          <w:color w:val="000000"/>
          <w:lang w:val="cs-CZ"/>
        </w:rPr>
        <w:t>.</w:t>
      </w:r>
    </w:p>
    <w:p w14:paraId="39BF0958" w14:textId="77777777" w:rsidR="00E61070" w:rsidRPr="007942C5" w:rsidRDefault="00AC4521" w:rsidP="00AC4521">
      <w:pPr>
        <w:numPr>
          <w:ilvl w:val="0"/>
          <w:numId w:val="2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>Věnujte, prosím, zvláštní pozornost odběru horké vody, jelikož by mohlo dojít k opaření. Voda odebíraná z červeného kohoutku má teplotu cca 90 °C</w:t>
      </w:r>
      <w:r w:rsidR="00E61070" w:rsidRPr="007942C5">
        <w:rPr>
          <w:color w:val="000000"/>
          <w:lang w:val="cs-CZ"/>
        </w:rPr>
        <w:t>!</w:t>
      </w:r>
    </w:p>
    <w:p w14:paraId="70D6419E" w14:textId="77777777" w:rsidR="00120618" w:rsidRPr="007942C5" w:rsidRDefault="00AC4521" w:rsidP="00AC4521">
      <w:pPr>
        <w:numPr>
          <w:ilvl w:val="0"/>
          <w:numId w:val="2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 xml:space="preserve">Samostatně prováděné opravy či nastavování zařízení je zakázáno (kromě úkonů, které jsou popsány v části V.), zejména nesmí být měněno nastavení regulátorů. </w:t>
      </w:r>
    </w:p>
    <w:p w14:paraId="66A043A1" w14:textId="77777777" w:rsidR="00F37919" w:rsidRPr="007942C5" w:rsidRDefault="00305EDA" w:rsidP="00215FDC">
      <w:pPr>
        <w:pStyle w:val="Normlnweb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942C5">
        <w:rPr>
          <w:rStyle w:val="Siln"/>
          <w:rFonts w:ascii="Times New Roman" w:hAnsi="Times New Roman" w:cs="Times New Roman"/>
          <w:sz w:val="24"/>
          <w:szCs w:val="24"/>
          <w:lang w:val="cs-CZ"/>
        </w:rPr>
        <w:t>III.</w:t>
      </w:r>
      <w:r w:rsidRPr="007942C5">
        <w:rPr>
          <w:rStyle w:val="Siln"/>
          <w:rFonts w:ascii="Times New Roman" w:hAnsi="Times New Roman" w:cs="Times New Roman"/>
          <w:caps/>
          <w:sz w:val="24"/>
          <w:szCs w:val="24"/>
          <w:lang w:val="cs-CZ"/>
        </w:rPr>
        <w:t xml:space="preserve"> </w:t>
      </w:r>
      <w:r w:rsidR="00AC4521" w:rsidRPr="007942C5">
        <w:rPr>
          <w:rStyle w:val="Siln"/>
          <w:rFonts w:ascii="Times New Roman" w:hAnsi="Times New Roman" w:cs="Times New Roman"/>
          <w:caps/>
          <w:sz w:val="24"/>
          <w:szCs w:val="24"/>
          <w:lang w:val="cs-CZ"/>
        </w:rPr>
        <w:t>Údržba</w:t>
      </w:r>
      <w:r w:rsidR="00F37919" w:rsidRPr="007942C5">
        <w:rPr>
          <w:rStyle w:val="Siln"/>
          <w:rFonts w:ascii="Times New Roman" w:hAnsi="Times New Roman" w:cs="Times New Roman"/>
          <w:sz w:val="24"/>
          <w:szCs w:val="24"/>
          <w:lang w:val="cs-CZ"/>
        </w:rPr>
        <w:t>:</w:t>
      </w:r>
    </w:p>
    <w:p w14:paraId="2D4F73CC" w14:textId="77777777" w:rsidR="00E61070" w:rsidRPr="007942C5" w:rsidRDefault="00AC4521" w:rsidP="00AC4521">
      <w:pPr>
        <w:numPr>
          <w:ilvl w:val="0"/>
          <w:numId w:val="6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 xml:space="preserve">Před čištěním zařízení je nutné odpojit napájecí vodič. </w:t>
      </w:r>
    </w:p>
    <w:p w14:paraId="5C1A19B2" w14:textId="77777777" w:rsidR="00F37919" w:rsidRPr="007942C5" w:rsidRDefault="00AC4521" w:rsidP="00AC4521">
      <w:pPr>
        <w:numPr>
          <w:ilvl w:val="0"/>
          <w:numId w:val="6"/>
        </w:numPr>
        <w:spacing w:line="360" w:lineRule="auto"/>
        <w:jc w:val="both"/>
        <w:rPr>
          <w:rStyle w:val="Siln"/>
          <w:b w:val="0"/>
          <w:bCs w:val="0"/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t xml:space="preserve">Výdejní část musí být udržována v čistotě; plášť výdejní části, okolí kohoutků, horní příruba a žlab odkapávače musí být pravidelně čištěny měkkým hadříkem a roztokem </w:t>
      </w:r>
      <w:r w:rsidR="007942C5" w:rsidRPr="007942C5">
        <w:rPr>
          <w:rStyle w:val="Siln"/>
          <w:b w:val="0"/>
          <w:bCs w:val="0"/>
          <w:color w:val="000000"/>
          <w:lang w:val="cs-CZ"/>
        </w:rPr>
        <w:t>čisticího</w:t>
      </w:r>
      <w:r w:rsidRPr="007942C5">
        <w:rPr>
          <w:rStyle w:val="Siln"/>
          <w:b w:val="0"/>
          <w:bCs w:val="0"/>
          <w:color w:val="000000"/>
          <w:lang w:val="cs-CZ"/>
        </w:rPr>
        <w:t xml:space="preserve"> prostředku na nádobí.</w:t>
      </w:r>
    </w:p>
    <w:p w14:paraId="7058B188" w14:textId="77777777" w:rsidR="00E80D0C" w:rsidRPr="007942C5" w:rsidRDefault="00AC4521" w:rsidP="00AC4521">
      <w:pPr>
        <w:numPr>
          <w:ilvl w:val="0"/>
          <w:numId w:val="6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rStyle w:val="Siln"/>
          <w:b w:val="0"/>
          <w:bCs w:val="0"/>
          <w:color w:val="000000"/>
          <w:lang w:val="cs-CZ"/>
        </w:rPr>
        <w:t xml:space="preserve">Pokud se prach nebo jiné cizí látky usadily na zadní mřížce zařízení, je nutné je odstranit vysavačem nebo otřít mokrým a jemným hadříkem. </w:t>
      </w:r>
    </w:p>
    <w:p w14:paraId="159F8F84" w14:textId="77777777" w:rsidR="00E80D0C" w:rsidRPr="007942C5" w:rsidRDefault="00AC4521" w:rsidP="00AC4521">
      <w:pPr>
        <w:numPr>
          <w:ilvl w:val="0"/>
          <w:numId w:val="6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 xml:space="preserve">Po očištění zařízení důkladně osušte předtím, než jej opětovně připojíte do el. sítě. </w:t>
      </w:r>
    </w:p>
    <w:p w14:paraId="25517E04" w14:textId="77777777" w:rsidR="007D651A" w:rsidRPr="007942C5" w:rsidRDefault="007D651A" w:rsidP="006B0789">
      <w:pPr>
        <w:spacing w:line="360" w:lineRule="auto"/>
        <w:ind w:left="360"/>
        <w:jc w:val="both"/>
        <w:rPr>
          <w:color w:val="000000"/>
          <w:lang w:val="cs-CZ"/>
        </w:rPr>
      </w:pPr>
    </w:p>
    <w:p w14:paraId="425C28BC" w14:textId="77777777" w:rsidR="005F4793" w:rsidRPr="007942C5" w:rsidRDefault="00E301CB" w:rsidP="00215FDC">
      <w:pPr>
        <w:spacing w:line="360" w:lineRule="auto"/>
        <w:rPr>
          <w:b/>
          <w:color w:val="000000"/>
          <w:lang w:val="cs-CZ"/>
        </w:rPr>
      </w:pPr>
      <w:r w:rsidRPr="007942C5">
        <w:rPr>
          <w:b/>
          <w:color w:val="000000"/>
          <w:lang w:val="cs-CZ"/>
        </w:rPr>
        <w:t>IV.  SANITACE DÁVKOVAČE</w:t>
      </w:r>
    </w:p>
    <w:p w14:paraId="6493807F" w14:textId="77777777" w:rsidR="005F4793" w:rsidRPr="007942C5" w:rsidRDefault="00E301CB" w:rsidP="00E301CB">
      <w:p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 xml:space="preserve">Udržování hygieny dávkovačů vody je velmi důležité z hlediska bezpečnosti jeho uživatelů. Během používání zařízení se na jeho částech (a to i vnitřních, které přicházejí do styku s vodou) mohou usazovat nečistoty z okolí (prach, zbytky tuků a tekutin, nečistoty z rukou uživatelů, kapky připravovaných nápojů apod.) a také usazeniny minerálních sloučenin vylučovaných z vody. </w:t>
      </w:r>
    </w:p>
    <w:p w14:paraId="09B57DED" w14:textId="77777777" w:rsidR="005F4793" w:rsidRPr="007942C5" w:rsidRDefault="00E301CB" w:rsidP="00E301CB">
      <w:p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 xml:space="preserve">Aby byla voda vytékající ze zařízení vždy čistá, chutná a bezpečná jako ta, která je dodávána v barelech, je nutné provádět pravidelnou sanitaci dávkovačů. </w:t>
      </w:r>
    </w:p>
    <w:p w14:paraId="12ACB542" w14:textId="77777777" w:rsidR="005F4793" w:rsidRPr="007942C5" w:rsidRDefault="00E301CB" w:rsidP="00E301CB">
      <w:p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 xml:space="preserve">Doporučujeme provádět sanitaci zařízení každých 6 měsíců; v případě malých kanceláří a soukromých bytů se připouští možnost 12 měsíců. </w:t>
      </w:r>
    </w:p>
    <w:p w14:paraId="06B25562" w14:textId="77777777" w:rsidR="005F4793" w:rsidRPr="007942C5" w:rsidRDefault="00BF0C5F" w:rsidP="00BF0C5F">
      <w:p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 xml:space="preserve">Tato operace spočívá v profesionálním čištění, odstraňování kamene a dezinfekci či výměně těch prvků dávkovacích zařízení, které jsou ve stálém kontaktu s vodou a vnějšími činidly. Takové zákroky mohou být prováděny pouze v dílně, v souladu se schválenými procesy a jen zaškolenými pracovníky. </w:t>
      </w:r>
    </w:p>
    <w:p w14:paraId="0282511E" w14:textId="77777777" w:rsidR="005F4793" w:rsidRPr="007942C5" w:rsidRDefault="00BF0C5F" w:rsidP="005F4793">
      <w:pPr>
        <w:spacing w:line="360" w:lineRule="auto"/>
        <w:jc w:val="both"/>
        <w:rPr>
          <w:color w:val="000000"/>
          <w:lang w:val="cs-CZ"/>
        </w:rPr>
      </w:pPr>
      <w:r w:rsidRPr="007942C5">
        <w:rPr>
          <w:b/>
          <w:bCs/>
          <w:color w:val="000000"/>
          <w:lang w:val="cs-CZ"/>
        </w:rPr>
        <w:t>Výhody vyplývající ze sanitace</w:t>
      </w:r>
      <w:r w:rsidR="005F4793" w:rsidRPr="007942C5">
        <w:rPr>
          <w:b/>
          <w:bCs/>
          <w:color w:val="000000"/>
          <w:lang w:val="cs-CZ"/>
        </w:rPr>
        <w:t>:</w:t>
      </w:r>
      <w:r w:rsidR="005F4793" w:rsidRPr="007942C5">
        <w:rPr>
          <w:color w:val="000000"/>
          <w:lang w:val="cs-CZ"/>
        </w:rPr>
        <w:t xml:space="preserve"> </w:t>
      </w:r>
    </w:p>
    <w:p w14:paraId="5C6EAE6F" w14:textId="77777777" w:rsidR="005A4CD4" w:rsidRPr="007942C5" w:rsidRDefault="00BF0C5F" w:rsidP="005F4793">
      <w:pPr>
        <w:numPr>
          <w:ilvl w:val="0"/>
          <w:numId w:val="12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>Větší hygiena</w:t>
      </w:r>
      <w:r w:rsidR="005A4CD4" w:rsidRPr="007942C5">
        <w:rPr>
          <w:color w:val="000000"/>
          <w:lang w:val="cs-CZ"/>
        </w:rPr>
        <w:t xml:space="preserve"> (</w:t>
      </w:r>
      <w:r w:rsidRPr="007942C5">
        <w:rPr>
          <w:color w:val="000000"/>
          <w:lang w:val="cs-CZ"/>
        </w:rPr>
        <w:t>hygienická bezpečnost uživatelů</w:t>
      </w:r>
      <w:r w:rsidR="005A4CD4" w:rsidRPr="007942C5">
        <w:rPr>
          <w:color w:val="000000"/>
          <w:lang w:val="cs-CZ"/>
        </w:rPr>
        <w:t>);</w:t>
      </w:r>
    </w:p>
    <w:p w14:paraId="1D26BD8F" w14:textId="77777777" w:rsidR="005A4CD4" w:rsidRPr="007942C5" w:rsidRDefault="00BF0C5F" w:rsidP="005F4793">
      <w:pPr>
        <w:numPr>
          <w:ilvl w:val="0"/>
          <w:numId w:val="12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>Lepší chuť vody</w:t>
      </w:r>
      <w:r w:rsidR="005A4CD4" w:rsidRPr="007942C5">
        <w:rPr>
          <w:color w:val="000000"/>
          <w:lang w:val="cs-CZ"/>
        </w:rPr>
        <w:t>;</w:t>
      </w:r>
    </w:p>
    <w:p w14:paraId="7242CA46" w14:textId="77777777" w:rsidR="005A4CD4" w:rsidRPr="007942C5" w:rsidRDefault="00BF0C5F" w:rsidP="005F4793">
      <w:pPr>
        <w:numPr>
          <w:ilvl w:val="0"/>
          <w:numId w:val="12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>Menší spotřeba elektrické energie (v případě zařízení s ohřevem a chlazením</w:t>
      </w:r>
      <w:r w:rsidR="005A4CD4" w:rsidRPr="007942C5">
        <w:rPr>
          <w:color w:val="000000"/>
          <w:lang w:val="cs-CZ"/>
        </w:rPr>
        <w:t>);</w:t>
      </w:r>
    </w:p>
    <w:p w14:paraId="0756C988" w14:textId="77777777" w:rsidR="005A4CD4" w:rsidRPr="007942C5" w:rsidRDefault="00BF0C5F" w:rsidP="005F4793">
      <w:pPr>
        <w:numPr>
          <w:ilvl w:val="0"/>
          <w:numId w:val="12"/>
        </w:numPr>
        <w:spacing w:line="360" w:lineRule="auto"/>
        <w:jc w:val="both"/>
        <w:rPr>
          <w:color w:val="000000"/>
          <w:lang w:val="cs-CZ"/>
        </w:rPr>
      </w:pPr>
      <w:r w:rsidRPr="007942C5">
        <w:rPr>
          <w:color w:val="000000"/>
          <w:lang w:val="cs-CZ"/>
        </w:rPr>
        <w:t>Lepší vzhled a estetika zařízení</w:t>
      </w:r>
      <w:r w:rsidR="005A4CD4" w:rsidRPr="007942C5">
        <w:rPr>
          <w:color w:val="000000"/>
          <w:lang w:val="cs-CZ"/>
        </w:rPr>
        <w:t>.</w:t>
      </w:r>
    </w:p>
    <w:p w14:paraId="277E21AD" w14:textId="77777777" w:rsidR="005F4793" w:rsidRPr="007942C5" w:rsidRDefault="00BF0C5F" w:rsidP="00215FDC">
      <w:pPr>
        <w:spacing w:line="360" w:lineRule="auto"/>
        <w:rPr>
          <w:color w:val="000000"/>
          <w:lang w:val="cs-CZ"/>
        </w:rPr>
      </w:pPr>
      <w:r w:rsidRPr="007942C5">
        <w:rPr>
          <w:color w:val="000000"/>
          <w:lang w:val="cs-CZ"/>
        </w:rPr>
        <w:t>Sanitaci Vámi používaného zařízení provádíme v souladu s uzavřenou smlouvou</w:t>
      </w:r>
      <w:r w:rsidR="005F4793" w:rsidRPr="007942C5">
        <w:rPr>
          <w:color w:val="000000"/>
          <w:lang w:val="cs-CZ"/>
        </w:rPr>
        <w:t>.</w:t>
      </w:r>
    </w:p>
    <w:p w14:paraId="2CDEB753" w14:textId="77777777" w:rsidR="005F4793" w:rsidRPr="007942C5" w:rsidRDefault="005F4793" w:rsidP="00215FDC">
      <w:pPr>
        <w:spacing w:line="360" w:lineRule="auto"/>
        <w:rPr>
          <w:color w:val="000000"/>
          <w:lang w:val="cs-CZ"/>
        </w:rPr>
      </w:pPr>
    </w:p>
    <w:p w14:paraId="772BBDF2" w14:textId="77777777" w:rsidR="00120618" w:rsidRPr="007942C5" w:rsidRDefault="00BF0C5F" w:rsidP="00215FDC">
      <w:pPr>
        <w:spacing w:line="360" w:lineRule="auto"/>
        <w:rPr>
          <w:b/>
          <w:color w:val="000000"/>
          <w:lang w:val="cs-CZ"/>
        </w:rPr>
      </w:pPr>
      <w:r w:rsidRPr="007942C5">
        <w:rPr>
          <w:b/>
          <w:color w:val="000000"/>
          <w:lang w:val="cs-CZ"/>
        </w:rPr>
        <w:t>V. NEŽ ZAVOLÁTE SERVIS</w:t>
      </w:r>
    </w:p>
    <w:tbl>
      <w:tblPr>
        <w:tblW w:w="51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0"/>
        <w:gridCol w:w="7020"/>
      </w:tblGrid>
      <w:tr w:rsidR="00120618" w:rsidRPr="007942C5" w14:paraId="6B431180" w14:textId="77777777" w:rsidTr="007A1EFB">
        <w:trPr>
          <w:tblCellSpacing w:w="15" w:type="dxa"/>
        </w:trPr>
        <w:tc>
          <w:tcPr>
            <w:tcW w:w="1468" w:type="pct"/>
            <w:shd w:val="clear" w:color="auto" w:fill="DDDDDD"/>
            <w:vAlign w:val="center"/>
          </w:tcPr>
          <w:p w14:paraId="6422E21A" w14:textId="77777777" w:rsidR="00F37919" w:rsidRPr="007942C5" w:rsidRDefault="00120618" w:rsidP="00BF0C5F">
            <w:pPr>
              <w:pStyle w:val="Normlnwe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942C5">
              <w:rPr>
                <w:rStyle w:val="Siln"/>
                <w:rFonts w:ascii="Times New Roman" w:hAnsi="Times New Roman" w:cs="Times New Roman"/>
                <w:sz w:val="24"/>
                <w:szCs w:val="24"/>
                <w:lang w:val="cs-CZ"/>
              </w:rPr>
              <w:t>Probl</w:t>
            </w:r>
            <w:r w:rsidR="00BF0C5F" w:rsidRPr="007942C5">
              <w:rPr>
                <w:rStyle w:val="Siln"/>
                <w:rFonts w:ascii="Times New Roman" w:hAnsi="Times New Roman" w:cs="Times New Roman"/>
                <w:sz w:val="24"/>
                <w:szCs w:val="24"/>
                <w:lang w:val="cs-CZ"/>
              </w:rPr>
              <w:t>é</w:t>
            </w:r>
            <w:r w:rsidRPr="007942C5">
              <w:rPr>
                <w:rStyle w:val="Siln"/>
                <w:rFonts w:ascii="Times New Roman" w:hAnsi="Times New Roman" w:cs="Times New Roman"/>
                <w:sz w:val="24"/>
                <w:szCs w:val="24"/>
                <w:lang w:val="cs-CZ"/>
              </w:rPr>
              <w:t>m</w:t>
            </w:r>
          </w:p>
        </w:tc>
        <w:tc>
          <w:tcPr>
            <w:tcW w:w="3487" w:type="pct"/>
            <w:shd w:val="clear" w:color="auto" w:fill="DDDDDD"/>
            <w:vAlign w:val="center"/>
          </w:tcPr>
          <w:p w14:paraId="2948DC95" w14:textId="77777777" w:rsidR="00F37919" w:rsidRPr="007942C5" w:rsidRDefault="00BF0C5F" w:rsidP="00BF0C5F">
            <w:pPr>
              <w:spacing w:line="360" w:lineRule="auto"/>
              <w:jc w:val="center"/>
              <w:rPr>
                <w:color w:val="000000"/>
                <w:lang w:val="cs-CZ"/>
              </w:rPr>
            </w:pPr>
            <w:r w:rsidRPr="007942C5">
              <w:rPr>
                <w:rStyle w:val="Siln"/>
                <w:color w:val="000000"/>
                <w:lang w:val="cs-CZ"/>
              </w:rPr>
              <w:t>Možné příčiny a způsoby jejich odstranění</w:t>
            </w:r>
          </w:p>
        </w:tc>
      </w:tr>
      <w:tr w:rsidR="00120618" w:rsidRPr="007942C5" w14:paraId="2DD6A35D" w14:textId="77777777" w:rsidTr="007A1EFB">
        <w:trPr>
          <w:tblCellSpacing w:w="15" w:type="dxa"/>
        </w:trPr>
        <w:tc>
          <w:tcPr>
            <w:tcW w:w="1468" w:type="pct"/>
            <w:shd w:val="clear" w:color="auto" w:fill="EEEEEE"/>
          </w:tcPr>
          <w:p w14:paraId="07033F62" w14:textId="77777777" w:rsidR="00F37919" w:rsidRPr="007942C5" w:rsidRDefault="00BF0C5F" w:rsidP="00BF0C5F">
            <w:pPr>
              <w:spacing w:line="360" w:lineRule="auto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Dávkovač neohřívá a/nebo nechladí vodu</w:t>
            </w:r>
            <w:r w:rsidR="005C5F39" w:rsidRPr="007942C5">
              <w:rPr>
                <w:color w:val="000000"/>
                <w:lang w:val="cs-CZ"/>
              </w:rPr>
              <w:t>.</w:t>
            </w:r>
            <w:r w:rsidRPr="007942C5">
              <w:rPr>
                <w:color w:val="000000"/>
                <w:lang w:val="cs-CZ"/>
              </w:rPr>
              <w:t xml:space="preserve"> Na panelu nesvítí signalizační diody</w:t>
            </w:r>
            <w:r w:rsidR="003C69DA" w:rsidRPr="007942C5">
              <w:rPr>
                <w:color w:val="000000"/>
                <w:lang w:val="cs-CZ"/>
              </w:rPr>
              <w:t>.</w:t>
            </w:r>
          </w:p>
        </w:tc>
        <w:tc>
          <w:tcPr>
            <w:tcW w:w="3487" w:type="pct"/>
            <w:shd w:val="clear" w:color="auto" w:fill="EEEEEE"/>
          </w:tcPr>
          <w:p w14:paraId="22A34B06" w14:textId="77777777" w:rsidR="00F37919" w:rsidRPr="007942C5" w:rsidRDefault="00BF0C5F" w:rsidP="00215FD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Zkontrolujte, zda je zařízení připojeno do el. sítě. Zkuste zapojit do jiné zásuvky. Zkontrolujte funkčnost elektroinstalace</w:t>
            </w:r>
            <w:r w:rsidR="005C5F39" w:rsidRPr="007942C5">
              <w:rPr>
                <w:color w:val="000000"/>
                <w:lang w:val="cs-CZ"/>
              </w:rPr>
              <w:t>.</w:t>
            </w:r>
          </w:p>
          <w:p w14:paraId="6D81F666" w14:textId="77777777" w:rsidR="003C69DA" w:rsidRPr="007942C5" w:rsidRDefault="00BF0C5F" w:rsidP="00BF0C5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Zkontrolujte, zda jsou zapnuty vypínače na zadní straně zařízení do polohy ON.</w:t>
            </w:r>
          </w:p>
        </w:tc>
      </w:tr>
      <w:tr w:rsidR="005B07CC" w:rsidRPr="007942C5" w14:paraId="10240338" w14:textId="77777777" w:rsidTr="007A1EFB">
        <w:trPr>
          <w:tblCellSpacing w:w="15" w:type="dxa"/>
        </w:trPr>
        <w:tc>
          <w:tcPr>
            <w:tcW w:w="1468" w:type="pct"/>
            <w:shd w:val="clear" w:color="auto" w:fill="EEEEEE"/>
          </w:tcPr>
          <w:p w14:paraId="1E45E773" w14:textId="77777777" w:rsidR="005B07CC" w:rsidRPr="007942C5" w:rsidRDefault="005B07CC" w:rsidP="00BF0C5F">
            <w:pPr>
              <w:spacing w:line="360" w:lineRule="auto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Z</w:t>
            </w:r>
            <w:r w:rsidR="00BF0C5F" w:rsidRPr="007942C5">
              <w:rPr>
                <w:color w:val="000000"/>
                <w:lang w:val="cs-CZ"/>
              </w:rPr>
              <w:t xml:space="preserve"> kohoutku nevytéká voda</w:t>
            </w:r>
          </w:p>
        </w:tc>
        <w:tc>
          <w:tcPr>
            <w:tcW w:w="3487" w:type="pct"/>
            <w:shd w:val="clear" w:color="auto" w:fill="EEEEEE"/>
          </w:tcPr>
          <w:p w14:paraId="7ACCF73F" w14:textId="77777777" w:rsidR="005B07CC" w:rsidRPr="007942C5" w:rsidRDefault="00BF0C5F" w:rsidP="000213C7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Kohoutek s horkou vodou – zkontrolujte, zda jste správně odjistili páčku / tlačítko kohoutku</w:t>
            </w:r>
            <w:r w:rsidR="005B07CC" w:rsidRPr="007942C5">
              <w:rPr>
                <w:color w:val="000000"/>
                <w:lang w:val="cs-CZ"/>
              </w:rPr>
              <w:t>.</w:t>
            </w:r>
          </w:p>
          <w:p w14:paraId="24362F3D" w14:textId="77777777" w:rsidR="005B07CC" w:rsidRPr="007942C5" w:rsidRDefault="00BF0C5F" w:rsidP="000213C7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Zkontrolujte, zda je v barelu na zařízení ještě nějaká voda, pokud není – vyměňte barel za plný. </w:t>
            </w:r>
          </w:p>
          <w:p w14:paraId="4DBEFAAC" w14:textId="77777777" w:rsidR="005B07CC" w:rsidRPr="007942C5" w:rsidRDefault="00BF0C5F" w:rsidP="000213C7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Sejměte barel ze zařízení a zkontrolujte, zda byla ze zátky odstraněna fólie a ochranná nálepka</w:t>
            </w:r>
            <w:r w:rsidR="005B07CC" w:rsidRPr="007942C5">
              <w:rPr>
                <w:color w:val="000000"/>
                <w:lang w:val="cs-CZ"/>
              </w:rPr>
              <w:t>.</w:t>
            </w:r>
          </w:p>
          <w:p w14:paraId="32A36536" w14:textId="77777777" w:rsidR="005B07CC" w:rsidRPr="007942C5" w:rsidRDefault="00BF0C5F" w:rsidP="00BF0C5F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Sejměte barel ze zařízení a zkontrolujte, zda fólie nebo nálepka ze zátky neucpaly vstupní otvory v </w:t>
            </w:r>
            <w:r w:rsidR="00FF3F89" w:rsidRPr="007942C5">
              <w:rPr>
                <w:color w:val="000000"/>
                <w:lang w:val="cs-CZ"/>
              </w:rPr>
              <w:t>čepu</w:t>
            </w:r>
            <w:r w:rsidR="005B07CC" w:rsidRPr="007942C5">
              <w:rPr>
                <w:color w:val="000000"/>
                <w:lang w:val="cs-CZ"/>
              </w:rPr>
              <w:t>.</w:t>
            </w:r>
          </w:p>
          <w:p w14:paraId="416EA275" w14:textId="77777777" w:rsidR="005B07CC" w:rsidRPr="007942C5" w:rsidRDefault="00BF0C5F" w:rsidP="00FF3F89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Pokud bylo zařízení nedávno přesunuto na jiné místo, je pravděpodobnou příčinou zavzdušnění systému v důsledku přílišného naklonění zařízení během přepravy. Zkuste otevřít kohoutek a několikrát nakloňte zařízení do různých stran</w:t>
            </w:r>
            <w:r w:rsidR="00FF3F89" w:rsidRPr="007942C5">
              <w:rPr>
                <w:color w:val="000000"/>
                <w:lang w:val="cs-CZ"/>
              </w:rPr>
              <w:t xml:space="preserve">. Zkuste silně stlačovat barel nasazený na dávkovači. </w:t>
            </w:r>
          </w:p>
          <w:p w14:paraId="4C5B342D" w14:textId="77777777" w:rsidR="005B07CC" w:rsidRPr="007942C5" w:rsidRDefault="00FF3F89" w:rsidP="00FF3F89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Zkontrolujte, zda nejsou kohoutky a odtoková trubka ucpané nebo znečištění. Očistěte je. </w:t>
            </w:r>
          </w:p>
          <w:p w14:paraId="61ED7BBC" w14:textId="77777777" w:rsidR="005B07CC" w:rsidRPr="007942C5" w:rsidRDefault="00FF3F89" w:rsidP="00FF3F89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Sejměte přírubu zařízení a zkontrolujte, zda nevypadl čep v </w:t>
            </w:r>
            <w:proofErr w:type="spellStart"/>
            <w:r w:rsidRPr="007942C5">
              <w:rPr>
                <w:color w:val="000000"/>
                <w:lang w:val="cs-CZ"/>
              </w:rPr>
              <w:t>sws</w:t>
            </w:r>
            <w:proofErr w:type="spellEnd"/>
            <w:r w:rsidRPr="007942C5">
              <w:rPr>
                <w:color w:val="000000"/>
                <w:lang w:val="cs-CZ"/>
              </w:rPr>
              <w:t xml:space="preserve">. </w:t>
            </w:r>
          </w:p>
          <w:p w14:paraId="6EB0CFE2" w14:textId="77777777" w:rsidR="005B07CC" w:rsidRPr="007942C5" w:rsidRDefault="00FF3F89" w:rsidP="00FF3F89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Sejměte </w:t>
            </w:r>
            <w:proofErr w:type="spellStart"/>
            <w:r w:rsidRPr="007942C5">
              <w:rPr>
                <w:color w:val="000000"/>
                <w:lang w:val="cs-CZ"/>
              </w:rPr>
              <w:t>sws</w:t>
            </w:r>
            <w:proofErr w:type="spellEnd"/>
            <w:r w:rsidRPr="007942C5">
              <w:rPr>
                <w:color w:val="000000"/>
                <w:lang w:val="cs-CZ"/>
              </w:rPr>
              <w:t xml:space="preserve"> a zkontrolujte, zda se v nádržce pod ním nenacházejí kousky ledu. </w:t>
            </w:r>
          </w:p>
        </w:tc>
      </w:tr>
      <w:tr w:rsidR="005B07CC" w:rsidRPr="007942C5" w14:paraId="18173EBC" w14:textId="77777777" w:rsidTr="007A1EFB">
        <w:trPr>
          <w:tblCellSpacing w:w="15" w:type="dxa"/>
        </w:trPr>
        <w:tc>
          <w:tcPr>
            <w:tcW w:w="1468" w:type="pct"/>
            <w:shd w:val="clear" w:color="auto" w:fill="EEEEEE"/>
          </w:tcPr>
          <w:p w14:paraId="509C4765" w14:textId="77777777" w:rsidR="005B07CC" w:rsidRPr="007942C5" w:rsidRDefault="00FF3F89" w:rsidP="00215FDC">
            <w:pPr>
              <w:spacing w:line="360" w:lineRule="auto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Nízká účinnost chlazení</w:t>
            </w:r>
            <w:r w:rsidR="005B07CC" w:rsidRPr="007942C5">
              <w:rPr>
                <w:color w:val="000000"/>
                <w:lang w:val="cs-CZ"/>
              </w:rPr>
              <w:t>.</w:t>
            </w:r>
          </w:p>
        </w:tc>
        <w:tc>
          <w:tcPr>
            <w:tcW w:w="3487" w:type="pct"/>
            <w:shd w:val="clear" w:color="auto" w:fill="EEEEEE"/>
          </w:tcPr>
          <w:p w14:paraId="166BD58B" w14:textId="77777777" w:rsidR="005B07CC" w:rsidRPr="007942C5" w:rsidRDefault="00FF3F89" w:rsidP="00FF3F8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Zkontrolujte, zda zařízení nestojí příliš blízko topení, topného tělesa, kuchyňského sporáku nebo jiného tepelného zdroje. </w:t>
            </w:r>
            <w:r w:rsidR="007942C5" w:rsidRPr="007942C5">
              <w:rPr>
                <w:color w:val="000000"/>
                <w:lang w:val="cs-CZ"/>
              </w:rPr>
              <w:t>Zařízení odsuňte o</w:t>
            </w:r>
            <w:r w:rsidR="007942C5">
              <w:rPr>
                <w:color w:val="000000"/>
                <w:lang w:val="cs-CZ"/>
              </w:rPr>
              <w:t>d</w:t>
            </w:r>
            <w:r w:rsidR="007942C5" w:rsidRPr="007942C5">
              <w:rPr>
                <w:color w:val="000000"/>
                <w:lang w:val="cs-CZ"/>
              </w:rPr>
              <w:t xml:space="preserve"> tepelného zdroje. </w:t>
            </w:r>
          </w:p>
          <w:p w14:paraId="41EC05E5" w14:textId="77777777" w:rsidR="005B07CC" w:rsidRPr="007942C5" w:rsidRDefault="00FF3F89" w:rsidP="00FF3F8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Zkontrolujte, zda je zajištěn průchod vzduchu kolem zařízení (min. 8 cm od stěny). </w:t>
            </w:r>
          </w:p>
          <w:p w14:paraId="16AAF836" w14:textId="77777777" w:rsidR="005B07CC" w:rsidRPr="007942C5" w:rsidRDefault="00FF3F89" w:rsidP="00FF3F8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Zkontrolujte, zda se v okolí zařízení nevyskytují nějaké zbytečné předměty. Odstraňte je. </w:t>
            </w:r>
          </w:p>
          <w:p w14:paraId="3800F72D" w14:textId="77777777" w:rsidR="005B07CC" w:rsidRPr="007942C5" w:rsidRDefault="00FF3F89" w:rsidP="00FF3F8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Zkontrolujte, zda je mřížka výparníku na zadní stěně zařízení příliš zaprášená, pokud je – očistěte ji. </w:t>
            </w:r>
          </w:p>
        </w:tc>
      </w:tr>
      <w:tr w:rsidR="005B07CC" w:rsidRPr="007942C5" w14:paraId="53CDD42E" w14:textId="77777777" w:rsidTr="007A1EFB">
        <w:trPr>
          <w:tblCellSpacing w:w="15" w:type="dxa"/>
        </w:trPr>
        <w:tc>
          <w:tcPr>
            <w:tcW w:w="1468" w:type="pct"/>
            <w:shd w:val="clear" w:color="auto" w:fill="EEEEEE"/>
          </w:tcPr>
          <w:p w14:paraId="4ECE6D6A" w14:textId="77777777" w:rsidR="005B07CC" w:rsidRPr="007942C5" w:rsidRDefault="00FF3F89" w:rsidP="00FF3F89">
            <w:pPr>
              <w:spacing w:line="360" w:lineRule="auto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lastRenderedPageBreak/>
              <w:t>Příliš nízká teplota horké vody (červená dioda svítí)</w:t>
            </w:r>
          </w:p>
        </w:tc>
        <w:tc>
          <w:tcPr>
            <w:tcW w:w="3487" w:type="pct"/>
            <w:shd w:val="clear" w:color="auto" w:fill="EEEEEE"/>
          </w:tcPr>
          <w:p w14:paraId="60486169" w14:textId="77777777" w:rsidR="005B07CC" w:rsidRPr="007942C5" w:rsidRDefault="00FF3F89" w:rsidP="00FF3F89">
            <w:pPr>
              <w:numPr>
                <w:ilvl w:val="0"/>
                <w:numId w:val="9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Topná spirála ještě neohřála vodu v nádržce; počkejte</w:t>
            </w:r>
            <w:r w:rsidR="00F85774" w:rsidRPr="007942C5">
              <w:rPr>
                <w:color w:val="000000"/>
                <w:lang w:val="cs-CZ"/>
              </w:rPr>
              <w:t>,</w:t>
            </w:r>
            <w:r w:rsidRPr="007942C5">
              <w:rPr>
                <w:color w:val="000000"/>
                <w:lang w:val="cs-CZ"/>
              </w:rPr>
              <w:t xml:space="preserve"> až červená dioda zhasne a zkuste to znovu. </w:t>
            </w:r>
          </w:p>
        </w:tc>
      </w:tr>
      <w:tr w:rsidR="005B07CC" w:rsidRPr="007942C5" w14:paraId="42CE6856" w14:textId="77777777" w:rsidTr="007A1EFB">
        <w:trPr>
          <w:trHeight w:val="1487"/>
          <w:tblCellSpacing w:w="15" w:type="dxa"/>
        </w:trPr>
        <w:tc>
          <w:tcPr>
            <w:tcW w:w="1468" w:type="pct"/>
            <w:shd w:val="clear" w:color="auto" w:fill="EEEEEE"/>
          </w:tcPr>
          <w:p w14:paraId="1A51DD27" w14:textId="77777777" w:rsidR="005B07CC" w:rsidRPr="007942C5" w:rsidRDefault="00FF3F89" w:rsidP="00FF3F89">
            <w:pPr>
              <w:spacing w:line="360" w:lineRule="auto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Zařízení je příliš hlučné</w:t>
            </w:r>
          </w:p>
        </w:tc>
        <w:tc>
          <w:tcPr>
            <w:tcW w:w="3487" w:type="pct"/>
            <w:shd w:val="clear" w:color="auto" w:fill="EEEEEE"/>
          </w:tcPr>
          <w:p w14:paraId="519DDEFC" w14:textId="77777777" w:rsidR="005B07CC" w:rsidRPr="007942C5" w:rsidRDefault="00FF3F89" w:rsidP="00F8577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Zařízení stojí na nerovné podlaze. </w:t>
            </w:r>
            <w:r w:rsidR="00F85774" w:rsidRPr="007942C5">
              <w:rPr>
                <w:color w:val="000000"/>
                <w:lang w:val="cs-CZ"/>
              </w:rPr>
              <w:t xml:space="preserve">Vyrovnejte zařízení. </w:t>
            </w:r>
          </w:p>
          <w:p w14:paraId="30803DC4" w14:textId="77777777" w:rsidR="005B07CC" w:rsidRPr="007942C5" w:rsidRDefault="00F85774" w:rsidP="00F8577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Zkontrolujte, zda se za zařízením nenacházejí zbytečné předměty. Odstraňte je. </w:t>
            </w:r>
          </w:p>
        </w:tc>
      </w:tr>
      <w:tr w:rsidR="005B07CC" w:rsidRPr="007942C5" w14:paraId="48E90ED9" w14:textId="77777777" w:rsidTr="007A1EFB">
        <w:trPr>
          <w:tblCellSpacing w:w="15" w:type="dxa"/>
        </w:trPr>
        <w:tc>
          <w:tcPr>
            <w:tcW w:w="1468" w:type="pct"/>
            <w:shd w:val="clear" w:color="auto" w:fill="EEEEEE"/>
          </w:tcPr>
          <w:p w14:paraId="038586CF" w14:textId="77777777" w:rsidR="005B07CC" w:rsidRPr="007942C5" w:rsidRDefault="005B07CC" w:rsidP="00F85774">
            <w:pPr>
              <w:spacing w:line="360" w:lineRule="auto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 xml:space="preserve">Z </w:t>
            </w:r>
            <w:r w:rsidR="00F85774" w:rsidRPr="007942C5">
              <w:rPr>
                <w:color w:val="000000"/>
                <w:lang w:val="cs-CZ"/>
              </w:rPr>
              <w:t>kohoutků kape voda</w:t>
            </w:r>
          </w:p>
        </w:tc>
        <w:tc>
          <w:tcPr>
            <w:tcW w:w="3487" w:type="pct"/>
            <w:shd w:val="clear" w:color="auto" w:fill="EEEEEE"/>
          </w:tcPr>
          <w:p w14:paraId="34916554" w14:textId="77777777" w:rsidR="005B07CC" w:rsidRPr="007942C5" w:rsidRDefault="00F85774" w:rsidP="00F85774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Utáhněte hlavice kohoutků</w:t>
            </w:r>
            <w:r w:rsidR="005B07CC" w:rsidRPr="007942C5">
              <w:rPr>
                <w:color w:val="000000"/>
                <w:lang w:val="cs-CZ"/>
              </w:rPr>
              <w:t>.</w:t>
            </w:r>
          </w:p>
        </w:tc>
      </w:tr>
      <w:tr w:rsidR="005B07CC" w:rsidRPr="007942C5" w14:paraId="6EC45AEC" w14:textId="77777777" w:rsidTr="007A1EFB">
        <w:trPr>
          <w:tblCellSpacing w:w="15" w:type="dxa"/>
        </w:trPr>
        <w:tc>
          <w:tcPr>
            <w:tcW w:w="1468" w:type="pct"/>
            <w:shd w:val="clear" w:color="auto" w:fill="EEEEEE"/>
          </w:tcPr>
          <w:p w14:paraId="2FEB71AD" w14:textId="77777777" w:rsidR="005B07CC" w:rsidRPr="007942C5" w:rsidRDefault="00F85774" w:rsidP="00F85774">
            <w:pPr>
              <w:spacing w:line="360" w:lineRule="auto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Únik vody kolem zařízení</w:t>
            </w:r>
            <w:r w:rsidR="005B07CC" w:rsidRPr="007942C5">
              <w:rPr>
                <w:color w:val="000000"/>
                <w:lang w:val="cs-CZ"/>
              </w:rPr>
              <w:t>.</w:t>
            </w:r>
          </w:p>
        </w:tc>
        <w:tc>
          <w:tcPr>
            <w:tcW w:w="3487" w:type="pct"/>
            <w:shd w:val="clear" w:color="auto" w:fill="EEEEEE"/>
          </w:tcPr>
          <w:p w14:paraId="7674C154" w14:textId="77777777" w:rsidR="005B07CC" w:rsidRPr="007942C5" w:rsidRDefault="00F85774" w:rsidP="00F85774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Nejčastější příčinou jsou drobné, neviditelné praskliny barelu; Postup – odpojte napájecí vodič, sejměte barel, částečně vyprázdněte zásobníky stisknutím páčky kohoutků, přesuňte dávkovač na suché místi, vysušte zařízení, nasaďte nový barel a pozorujte, zda byl problém odstraněn; pokud se úniky vody objeví znovu, kontaktujte servis</w:t>
            </w:r>
            <w:r w:rsidR="005B07CC" w:rsidRPr="007942C5">
              <w:rPr>
                <w:color w:val="000000"/>
                <w:lang w:val="cs-CZ"/>
              </w:rPr>
              <w:t>.</w:t>
            </w:r>
          </w:p>
          <w:p w14:paraId="7829984B" w14:textId="77777777" w:rsidR="005B07CC" w:rsidRPr="007942C5" w:rsidRDefault="00F85774" w:rsidP="00F85774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  <w:lang w:val="cs-CZ"/>
              </w:rPr>
            </w:pPr>
            <w:r w:rsidRPr="007942C5">
              <w:rPr>
                <w:color w:val="000000"/>
                <w:lang w:val="cs-CZ"/>
              </w:rPr>
              <w:t>Po sejmutí horního panelu zařízení zkontrolujte stav odtokové hadičky, která se nachází u hlavní nádrže pod přírubou. Je-li prasklá nebo zanesená kamenem (nažloutlá barva) – kontaktujte servis!</w:t>
            </w:r>
          </w:p>
        </w:tc>
      </w:tr>
    </w:tbl>
    <w:p w14:paraId="7DE0FC4D" w14:textId="77777777" w:rsidR="00CB1715" w:rsidRPr="007942C5" w:rsidRDefault="00CB1715" w:rsidP="00DE4870">
      <w:pPr>
        <w:rPr>
          <w:lang w:val="cs-CZ"/>
        </w:rPr>
      </w:pPr>
    </w:p>
    <w:sectPr w:rsidR="00CB1715" w:rsidRPr="007942C5" w:rsidSect="005948FD">
      <w:footerReference w:type="even" r:id="rId7"/>
      <w:footerReference w:type="default" r:id="rId8"/>
      <w:pgSz w:w="11906" w:h="16838"/>
      <w:pgMar w:top="851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111F0" w14:textId="77777777" w:rsidR="00854077" w:rsidRDefault="00854077">
      <w:r>
        <w:separator/>
      </w:r>
    </w:p>
  </w:endnote>
  <w:endnote w:type="continuationSeparator" w:id="0">
    <w:p w14:paraId="1ED4C91E" w14:textId="77777777" w:rsidR="00854077" w:rsidRDefault="0085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5CA6" w14:textId="77777777" w:rsidR="00EC7723" w:rsidRDefault="00464172" w:rsidP="00EA28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77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25223F" w14:textId="77777777" w:rsidR="00EC7723" w:rsidRDefault="00EC7723" w:rsidP="008C7A1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64EC2" w14:textId="77777777" w:rsidR="00EC7723" w:rsidRDefault="00464172" w:rsidP="00EA28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772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7DCE">
      <w:rPr>
        <w:rStyle w:val="slostrnky"/>
        <w:noProof/>
      </w:rPr>
      <w:t>1</w:t>
    </w:r>
    <w:r>
      <w:rPr>
        <w:rStyle w:val="slostrnky"/>
      </w:rPr>
      <w:fldChar w:fldCharType="end"/>
    </w:r>
  </w:p>
  <w:p w14:paraId="08B85799" w14:textId="77777777" w:rsidR="00EC7723" w:rsidRDefault="00037DCE" w:rsidP="008C7A19">
    <w:pPr>
      <w:pStyle w:val="Zpat"/>
      <w:ind w:right="36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01C8C5" wp14:editId="467FF69F">
              <wp:simplePos x="0" y="0"/>
              <wp:positionH relativeFrom="column">
                <wp:posOffset>1943735</wp:posOffset>
              </wp:positionH>
              <wp:positionV relativeFrom="paragraph">
                <wp:posOffset>46990</wp:posOffset>
              </wp:positionV>
              <wp:extent cx="3578225" cy="9544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8225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29229" w14:textId="77777777" w:rsidR="00EC7723" w:rsidRPr="00A91618" w:rsidRDefault="00BF0C5F" w:rsidP="0086736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Návod k dávkovači vody</w:t>
                          </w:r>
                          <w:r w:rsidR="005025FA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1C8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3.05pt;margin-top:3.7pt;width:281.75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" stroked="f">
              <v:textbox>
                <w:txbxContent>
                  <w:p w14:paraId="53029229" w14:textId="77777777" w:rsidR="00EC7723" w:rsidRPr="00A91618" w:rsidRDefault="00BF0C5F" w:rsidP="00867365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Návod k dávkovači vody</w:t>
                    </w:r>
                    <w:r w:rsidR="005025FA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3D47B" w14:textId="77777777" w:rsidR="00854077" w:rsidRDefault="00854077">
      <w:r>
        <w:separator/>
      </w:r>
    </w:p>
  </w:footnote>
  <w:footnote w:type="continuationSeparator" w:id="0">
    <w:p w14:paraId="28D3D339" w14:textId="77777777" w:rsidR="00854077" w:rsidRDefault="0085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9B0"/>
    <w:multiLevelType w:val="multilevel"/>
    <w:tmpl w:val="0B2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64DF2"/>
    <w:multiLevelType w:val="multilevel"/>
    <w:tmpl w:val="E58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515D5"/>
    <w:multiLevelType w:val="multilevel"/>
    <w:tmpl w:val="5D50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87D97"/>
    <w:multiLevelType w:val="multilevel"/>
    <w:tmpl w:val="A8B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204B6"/>
    <w:multiLevelType w:val="multilevel"/>
    <w:tmpl w:val="B2B6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56D2A"/>
    <w:multiLevelType w:val="multilevel"/>
    <w:tmpl w:val="83E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41902"/>
    <w:multiLevelType w:val="multilevel"/>
    <w:tmpl w:val="4C5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0597A"/>
    <w:multiLevelType w:val="multilevel"/>
    <w:tmpl w:val="B90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F1F2D"/>
    <w:multiLevelType w:val="hybridMultilevel"/>
    <w:tmpl w:val="09FEA0FC"/>
    <w:lvl w:ilvl="0" w:tplc="4C20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C4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6AF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ED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83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6A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87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AF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32E52C2"/>
    <w:multiLevelType w:val="multilevel"/>
    <w:tmpl w:val="5D04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F476DE"/>
    <w:multiLevelType w:val="multilevel"/>
    <w:tmpl w:val="0C7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F4B72"/>
    <w:multiLevelType w:val="multilevel"/>
    <w:tmpl w:val="17D0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19"/>
    <w:rsid w:val="000213C7"/>
    <w:rsid w:val="00037DCE"/>
    <w:rsid w:val="00120618"/>
    <w:rsid w:val="00163E0E"/>
    <w:rsid w:val="001718C4"/>
    <w:rsid w:val="001A18BE"/>
    <w:rsid w:val="001B596D"/>
    <w:rsid w:val="001E09F1"/>
    <w:rsid w:val="001E4928"/>
    <w:rsid w:val="00215FDC"/>
    <w:rsid w:val="00251C86"/>
    <w:rsid w:val="002841BF"/>
    <w:rsid w:val="002D0541"/>
    <w:rsid w:val="0030180B"/>
    <w:rsid w:val="00305008"/>
    <w:rsid w:val="00305EDA"/>
    <w:rsid w:val="00310361"/>
    <w:rsid w:val="003152C0"/>
    <w:rsid w:val="00317AF7"/>
    <w:rsid w:val="0038699B"/>
    <w:rsid w:val="003C69DA"/>
    <w:rsid w:val="00407202"/>
    <w:rsid w:val="004144A5"/>
    <w:rsid w:val="00420893"/>
    <w:rsid w:val="004215BE"/>
    <w:rsid w:val="0042738F"/>
    <w:rsid w:val="00464172"/>
    <w:rsid w:val="005025FA"/>
    <w:rsid w:val="00505817"/>
    <w:rsid w:val="00531D77"/>
    <w:rsid w:val="005324CE"/>
    <w:rsid w:val="00560F1D"/>
    <w:rsid w:val="005948FD"/>
    <w:rsid w:val="00596FA7"/>
    <w:rsid w:val="005A4CD4"/>
    <w:rsid w:val="005B07CC"/>
    <w:rsid w:val="005C5F39"/>
    <w:rsid w:val="005D5684"/>
    <w:rsid w:val="005E3419"/>
    <w:rsid w:val="005F4793"/>
    <w:rsid w:val="0066413F"/>
    <w:rsid w:val="00675564"/>
    <w:rsid w:val="006B0789"/>
    <w:rsid w:val="006E026B"/>
    <w:rsid w:val="006F05C7"/>
    <w:rsid w:val="00740404"/>
    <w:rsid w:val="007636EF"/>
    <w:rsid w:val="007942C5"/>
    <w:rsid w:val="00796634"/>
    <w:rsid w:val="007A1EFB"/>
    <w:rsid w:val="007D651A"/>
    <w:rsid w:val="00854077"/>
    <w:rsid w:val="00867365"/>
    <w:rsid w:val="00886914"/>
    <w:rsid w:val="00890A70"/>
    <w:rsid w:val="008C7A19"/>
    <w:rsid w:val="008F207F"/>
    <w:rsid w:val="0098185C"/>
    <w:rsid w:val="00991161"/>
    <w:rsid w:val="009D7580"/>
    <w:rsid w:val="009F2DD7"/>
    <w:rsid w:val="009F3855"/>
    <w:rsid w:val="00A12640"/>
    <w:rsid w:val="00A66441"/>
    <w:rsid w:val="00A91618"/>
    <w:rsid w:val="00AC4521"/>
    <w:rsid w:val="00AF0A2C"/>
    <w:rsid w:val="00B356A4"/>
    <w:rsid w:val="00BA0467"/>
    <w:rsid w:val="00BC0512"/>
    <w:rsid w:val="00BC1098"/>
    <w:rsid w:val="00BD4E9F"/>
    <w:rsid w:val="00BF0C5F"/>
    <w:rsid w:val="00C72F4C"/>
    <w:rsid w:val="00C8079D"/>
    <w:rsid w:val="00CB1715"/>
    <w:rsid w:val="00CB3B0A"/>
    <w:rsid w:val="00CD3619"/>
    <w:rsid w:val="00CF1862"/>
    <w:rsid w:val="00D073D2"/>
    <w:rsid w:val="00D3066E"/>
    <w:rsid w:val="00D76DC0"/>
    <w:rsid w:val="00DA3313"/>
    <w:rsid w:val="00DC6BED"/>
    <w:rsid w:val="00DE239A"/>
    <w:rsid w:val="00DE4870"/>
    <w:rsid w:val="00E25987"/>
    <w:rsid w:val="00E2720B"/>
    <w:rsid w:val="00E301CB"/>
    <w:rsid w:val="00E61070"/>
    <w:rsid w:val="00E80D0C"/>
    <w:rsid w:val="00EA2867"/>
    <w:rsid w:val="00EC7723"/>
    <w:rsid w:val="00EE4C82"/>
    <w:rsid w:val="00F170B6"/>
    <w:rsid w:val="00F37919"/>
    <w:rsid w:val="00F70D64"/>
    <w:rsid w:val="00F8577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2F651"/>
  <w15:docId w15:val="{36E5BD09-0132-4D6C-B21C-0A38F47F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79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37919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character" w:styleId="Siln">
    <w:name w:val="Strong"/>
    <w:basedOn w:val="Standardnpsmoodstavce"/>
    <w:qFormat/>
    <w:rsid w:val="00F37919"/>
    <w:rPr>
      <w:b/>
      <w:bCs/>
    </w:rPr>
  </w:style>
  <w:style w:type="paragraph" w:styleId="Zpat">
    <w:name w:val="footer"/>
    <w:basedOn w:val="Normln"/>
    <w:rsid w:val="008C7A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7A19"/>
  </w:style>
  <w:style w:type="paragraph" w:styleId="Textbubliny">
    <w:name w:val="Balloon Text"/>
    <w:basedOn w:val="Normln"/>
    <w:link w:val="TextbublinyChar"/>
    <w:rsid w:val="005324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324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67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7365"/>
    <w:rPr>
      <w:sz w:val="24"/>
      <w:szCs w:val="24"/>
    </w:rPr>
  </w:style>
  <w:style w:type="table" w:styleId="Mkatabulky">
    <w:name w:val="Table Grid"/>
    <w:basedOn w:val="Normlntabulka"/>
    <w:rsid w:val="001E0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PKP CARGO S.A.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Petr</cp:lastModifiedBy>
  <cp:revision>2</cp:revision>
  <cp:lastPrinted>2010-06-24T12:50:00Z</cp:lastPrinted>
  <dcterms:created xsi:type="dcterms:W3CDTF">2021-01-02T17:34:00Z</dcterms:created>
  <dcterms:modified xsi:type="dcterms:W3CDTF">2021-01-02T17:34:00Z</dcterms:modified>
</cp:coreProperties>
</file>